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E1" w:rsidRDefault="00A461B7" w:rsidP="007A11E1">
      <w:pPr>
        <w:pStyle w:val="Heading1"/>
        <w:numPr>
          <w:ilvl w:val="0"/>
          <w:numId w:val="2"/>
        </w:numPr>
        <w:tabs>
          <w:tab w:val="left" w:pos="432"/>
        </w:tabs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  <w:r w:rsidRPr="00A461B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319405</wp:posOffset>
            </wp:positionV>
            <wp:extent cx="4610100" cy="4857750"/>
            <wp:effectExtent l="0" t="0" r="0" b="0"/>
            <wp:wrapTopAndBottom/>
            <wp:docPr id="1" name="Picture 1" descr="C:\Users\BendaT\Desktop\Projekty\Ja\strelba\parkure\2018\2kolo snv\1. cooprov tu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aT\Desktop\Projekty\Ja\strelba\parkure\2018\2kolo snv\1. cooprov tun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1E1" w:rsidRPr="003C2B5B">
        <w:rPr>
          <w:rFonts w:asciiTheme="majorHAnsi" w:hAnsiTheme="majorHAnsi" w:cs="Times New Roman"/>
          <w:sz w:val="28"/>
          <w:szCs w:val="28"/>
        </w:rPr>
        <w:t xml:space="preserve">Parkúr č. </w:t>
      </w:r>
      <w:r w:rsidR="003160C7">
        <w:rPr>
          <w:rFonts w:asciiTheme="majorHAnsi" w:hAnsiTheme="majorHAnsi" w:cs="Times New Roman"/>
          <w:sz w:val="28"/>
          <w:szCs w:val="28"/>
        </w:rPr>
        <w:t xml:space="preserve">1 </w:t>
      </w:r>
      <w:r w:rsidR="00B25792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Cooprov tunel</w:t>
      </w:r>
    </w:p>
    <w:p w:rsidR="007A60C0" w:rsidRPr="007A60C0" w:rsidRDefault="007A60C0" w:rsidP="00A461B7"/>
    <w:p w:rsidR="007A11E1" w:rsidRPr="003C2B5B" w:rsidRDefault="007A11E1" w:rsidP="007A11E1">
      <w:pPr>
        <w:pStyle w:val="BodyText"/>
        <w:rPr>
          <w:rFonts w:asciiTheme="majorHAnsi" w:hAnsiTheme="majorHAnsi"/>
          <w:b w:val="0"/>
          <w:lang w:eastAsia="sk-SK"/>
        </w:rPr>
      </w:pPr>
    </w:p>
    <w:tbl>
      <w:tblPr>
        <w:tblpPr w:leftFromText="141" w:rightFromText="141" w:vertAnchor="text" w:tblpY="-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00"/>
      </w:tblGrid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Terče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1" w:rsidRPr="003C2B5B" w:rsidRDefault="00A461B7" w:rsidP="00B4334F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2xIPSC ; 4x mini IPSC; 6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>x gong,</w:t>
            </w:r>
            <w:r>
              <w:rPr>
                <w:rFonts w:asciiTheme="majorHAnsi" w:hAnsiTheme="majorHAnsi" w:cs="Times New Roman"/>
                <w:bCs w:val="0"/>
              </w:rPr>
              <w:t xml:space="preserve"> 5xplate , 1</w:t>
            </w:r>
            <w:r w:rsidR="009F14B2">
              <w:rPr>
                <w:rFonts w:asciiTheme="majorHAnsi" w:hAnsiTheme="majorHAnsi" w:cs="Times New Roman"/>
                <w:bCs w:val="0"/>
              </w:rPr>
              <w:t>xPT</w:t>
            </w:r>
            <w:r w:rsidR="00A72178">
              <w:rPr>
                <w:rFonts w:asciiTheme="majorHAnsi" w:hAnsiTheme="majorHAnsi" w:cs="Times New Roman"/>
                <w:bCs w:val="0"/>
              </w:rPr>
              <w:t>;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Počet rán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1" w:rsidRPr="003C2B5B" w:rsidRDefault="009F14B2" w:rsidP="00A657FC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23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Zbraň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6E" w:rsidRPr="003C2B5B" w:rsidRDefault="00A461B7" w:rsidP="00A461B7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Kondícia 1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 xml:space="preserve">, </w:t>
            </w:r>
            <w:r w:rsidR="00017556">
              <w:rPr>
                <w:rFonts w:asciiTheme="majorHAnsi" w:hAnsiTheme="majorHAnsi" w:cs="Times New Roman"/>
                <w:bCs w:val="0"/>
              </w:rPr>
              <w:t>PCC K1;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Štartová pozícia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1" w:rsidRPr="003C2B5B" w:rsidRDefault="00A461B7" w:rsidP="00A461B7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Pretekár stojí v boxe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 xml:space="preserve">, </w:t>
            </w:r>
            <w:r>
              <w:rPr>
                <w:rFonts w:asciiTheme="majorHAnsi" w:hAnsiTheme="majorHAnsi" w:cs="Times New Roman"/>
                <w:bCs w:val="0"/>
              </w:rPr>
              <w:t>zbraň v puzdre</w:t>
            </w:r>
            <w:r w:rsidR="00B4334F">
              <w:rPr>
                <w:rFonts w:asciiTheme="majorHAnsi" w:hAnsiTheme="majorHAnsi" w:cs="Times New Roman"/>
                <w:bCs w:val="0"/>
              </w:rPr>
              <w:t xml:space="preserve"> 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Postup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FF" w:rsidRPr="003C2B5B" w:rsidRDefault="009F14B2" w:rsidP="00A461B7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 w:rsidRPr="009F14B2">
              <w:rPr>
                <w:rFonts w:asciiTheme="majorHAnsi" w:hAnsiTheme="majorHAnsi" w:cs="Times New Roman"/>
                <w:bCs w:val="0"/>
              </w:rPr>
              <w:t xml:space="preserve">Po zaznení štartovného signálu pretekár </w:t>
            </w:r>
            <w:r w:rsidR="00A461B7">
              <w:rPr>
                <w:rFonts w:asciiTheme="majorHAnsi" w:hAnsiTheme="majorHAnsi" w:cs="Times New Roman"/>
                <w:bCs w:val="0"/>
              </w:rPr>
              <w:t xml:space="preserve">povinne rieši 5x plate z boxu skrz tune, následne </w:t>
            </w:r>
            <w:r w:rsidRPr="009F14B2">
              <w:rPr>
                <w:rFonts w:asciiTheme="majorHAnsi" w:hAnsiTheme="majorHAnsi" w:cs="Times New Roman"/>
                <w:bCs w:val="0"/>
              </w:rPr>
              <w:t>rieši situáciu voľným</w:t>
            </w:r>
            <w:r>
              <w:rPr>
                <w:rFonts w:asciiTheme="majorHAnsi" w:hAnsiTheme="majorHAnsi" w:cs="Times New Roman"/>
                <w:bCs w:val="0"/>
              </w:rPr>
              <w:t xml:space="preserve"> </w:t>
            </w:r>
            <w:r w:rsidRPr="009F14B2">
              <w:rPr>
                <w:rFonts w:asciiTheme="majorHAnsi" w:hAnsiTheme="majorHAnsi" w:cs="Times New Roman"/>
                <w:bCs w:val="0"/>
              </w:rPr>
              <w:t>štýlom vo vymedzenom priestore.</w:t>
            </w:r>
            <w:r w:rsidR="00017556">
              <w:rPr>
                <w:rFonts w:asciiTheme="majorHAnsi" w:hAnsiTheme="majorHAnsi" w:cs="Times New Roman"/>
                <w:bCs w:val="0"/>
              </w:rPr>
              <w:t xml:space="preserve"> 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Pravidlá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Športovej situačnej streľby SSZ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Penalizácia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B2" w:rsidRPr="009F14B2" w:rsidRDefault="00017556" w:rsidP="009F14B2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Pretekár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 xml:space="preserve"> bude penalizovaný</w:t>
            </w:r>
            <w:r w:rsidR="0071144A">
              <w:rPr>
                <w:rFonts w:asciiTheme="majorHAnsi" w:hAnsiTheme="majorHAnsi" w:cs="Times New Roman"/>
                <w:bCs w:val="0"/>
              </w:rPr>
              <w:t xml:space="preserve"> </w:t>
            </w:r>
            <w:r>
              <w:rPr>
                <w:rFonts w:asciiTheme="majorHAnsi" w:hAnsiTheme="majorHAnsi" w:cs="Times New Roman"/>
                <w:bCs w:val="0"/>
              </w:rPr>
              <w:t xml:space="preserve">, za každú zhodenú laťku cooprovho tunela </w:t>
            </w:r>
            <w:r w:rsidR="0071144A">
              <w:rPr>
                <w:rFonts w:asciiTheme="majorHAnsi" w:hAnsiTheme="majorHAnsi" w:cs="Times New Roman"/>
                <w:bCs w:val="0"/>
              </w:rPr>
              <w:t>(10s)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>. Pretekár</w:t>
            </w:r>
            <w:r w:rsidR="009F14B2">
              <w:rPr>
                <w:rFonts w:asciiTheme="majorHAnsi" w:hAnsiTheme="majorHAnsi" w:cs="Times New Roman"/>
                <w:bCs w:val="0"/>
              </w:rPr>
              <w:t xml:space="preserve"> 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>bude diskvalifikovaný ak vystrelí mimo vyznačený priestor,</w:t>
            </w:r>
            <w:r>
              <w:rPr>
                <w:rFonts w:asciiTheme="majorHAnsi" w:hAnsiTheme="majorHAnsi" w:cs="Times New Roman"/>
                <w:bCs w:val="0"/>
              </w:rPr>
              <w:t xml:space="preserve"> ak bude v tunely tasiť alebo zapúzdrovať, ak vystrelí na plate mimo box,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 xml:space="preserve"> ak</w:t>
            </w:r>
            <w:r w:rsidR="009F14B2">
              <w:rPr>
                <w:rFonts w:asciiTheme="majorHAnsi" w:hAnsiTheme="majorHAnsi" w:cs="Times New Roman"/>
                <w:bCs w:val="0"/>
              </w:rPr>
              <w:t xml:space="preserve"> </w:t>
            </w:r>
            <w:r w:rsidR="009F14B2" w:rsidRPr="009F14B2">
              <w:rPr>
                <w:rFonts w:asciiTheme="majorHAnsi" w:hAnsiTheme="majorHAnsi" w:cs="Times New Roman"/>
                <w:bCs w:val="0"/>
              </w:rPr>
              <w:t>poruší bezpečnosť.</w:t>
            </w:r>
          </w:p>
          <w:p w:rsidR="00F0036E" w:rsidRPr="003C2B5B" w:rsidRDefault="009F14B2" w:rsidP="009F14B2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9F14B2">
              <w:rPr>
                <w:rFonts w:asciiTheme="majorHAnsi" w:hAnsiTheme="majorHAnsi" w:cs="Times New Roman"/>
                <w:bCs w:val="0"/>
              </w:rPr>
              <w:t>(Alpha 0s; Charlie 1s; Delta 2s; Miss</w:t>
            </w:r>
            <w:r>
              <w:rPr>
                <w:rFonts w:asciiTheme="majorHAnsi" w:hAnsiTheme="majorHAnsi" w:cs="Times New Roman"/>
                <w:bCs w:val="0"/>
              </w:rPr>
              <w:t xml:space="preserve"> 5s; </w:t>
            </w:r>
            <w:r w:rsidRPr="009F14B2">
              <w:rPr>
                <w:rFonts w:asciiTheme="majorHAnsi" w:hAnsiTheme="majorHAnsi" w:cs="Times New Roman"/>
                <w:bCs w:val="0"/>
              </w:rPr>
              <w:t>PT/Proc 10s)</w:t>
            </w:r>
          </w:p>
        </w:tc>
      </w:tr>
      <w:tr w:rsidR="007A11E1" w:rsidRPr="003C2B5B" w:rsidTr="00A657FC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E1" w:rsidRPr="003C2B5B" w:rsidRDefault="007A11E1" w:rsidP="00A657FC">
            <w:pPr>
              <w:pStyle w:val="Heading2"/>
              <w:tabs>
                <w:tab w:val="left" w:pos="526"/>
              </w:tabs>
              <w:snapToGrid w:val="0"/>
              <w:ind w:left="526" w:right="10"/>
              <w:rPr>
                <w:rFonts w:asciiTheme="majorHAnsi" w:hAnsiTheme="majorHAnsi" w:cs="Times New Roman"/>
                <w:b w:val="0"/>
                <w:caps w:val="0"/>
              </w:rPr>
            </w:pPr>
            <w:r w:rsidRPr="003C2B5B">
              <w:rPr>
                <w:rFonts w:asciiTheme="majorHAnsi" w:hAnsiTheme="majorHAnsi" w:cs="Times New Roman"/>
                <w:b w:val="0"/>
                <w:caps w:val="0"/>
              </w:rPr>
              <w:t xml:space="preserve"> Bezpečnosť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E1" w:rsidRPr="003C2B5B" w:rsidRDefault="007A11E1" w:rsidP="00A657FC">
            <w:pPr>
              <w:pStyle w:val="BodyText"/>
              <w:snapToGrid w:val="0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 xml:space="preserve">Pravidlá ŠSS, Upresní RO na brífingu. </w:t>
            </w:r>
          </w:p>
          <w:p w:rsidR="007A11E1" w:rsidRPr="003C2B5B" w:rsidRDefault="007A11E1" w:rsidP="00A657FC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>Je prísne zakázané viesť streľbu mimo (ponad) val !</w:t>
            </w:r>
          </w:p>
        </w:tc>
      </w:tr>
    </w:tbl>
    <w:p w:rsidR="00017556" w:rsidRDefault="00017556" w:rsidP="00831BA1">
      <w:pPr>
        <w:pStyle w:val="Heading1"/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</w:p>
    <w:p w:rsidR="00017556" w:rsidRDefault="00017556" w:rsidP="00017556">
      <w:pPr>
        <w:rPr>
          <w:kern w:val="1"/>
        </w:rPr>
      </w:pPr>
      <w:r>
        <w:br w:type="page"/>
      </w:r>
    </w:p>
    <w:p w:rsidR="00831BA1" w:rsidRPr="003C2B5B" w:rsidRDefault="00831BA1" w:rsidP="00831BA1">
      <w:pPr>
        <w:pStyle w:val="Heading1"/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  <w:r w:rsidRPr="003C2B5B">
        <w:rPr>
          <w:rFonts w:asciiTheme="majorHAnsi" w:hAnsiTheme="majorHAnsi" w:cs="Times New Roman"/>
          <w:sz w:val="28"/>
          <w:szCs w:val="28"/>
        </w:rPr>
        <w:lastRenderedPageBreak/>
        <w:t xml:space="preserve">Parkúr č. </w:t>
      </w:r>
      <w:r>
        <w:rPr>
          <w:rFonts w:asciiTheme="majorHAnsi" w:hAnsiTheme="majorHAnsi" w:cs="Times New Roman"/>
          <w:sz w:val="28"/>
          <w:szCs w:val="28"/>
        </w:rPr>
        <w:t xml:space="preserve">2  </w:t>
      </w:r>
      <w:r w:rsidR="00017556">
        <w:rPr>
          <w:rFonts w:asciiTheme="majorHAnsi" w:hAnsiTheme="majorHAnsi" w:cs="Times New Roman"/>
          <w:sz w:val="28"/>
          <w:szCs w:val="28"/>
        </w:rPr>
        <w:t>Steny</w:t>
      </w:r>
    </w:p>
    <w:p w:rsidR="00831BA1" w:rsidRDefault="00831BA1" w:rsidP="00831BA1">
      <w:pPr>
        <w:rPr>
          <w:lang w:eastAsia="sk-SK"/>
        </w:rPr>
      </w:pPr>
    </w:p>
    <w:p w:rsidR="007A11E1" w:rsidRPr="003C2B5B" w:rsidRDefault="00017556" w:rsidP="007A11E1">
      <w:pPr>
        <w:pStyle w:val="BodyText"/>
        <w:rPr>
          <w:rFonts w:asciiTheme="majorHAnsi" w:hAnsiTheme="majorHAnsi"/>
          <w:b w:val="0"/>
          <w:lang w:eastAsia="sk-SK"/>
        </w:rPr>
      </w:pPr>
      <w:r w:rsidRPr="00017556">
        <w:rPr>
          <w:rFonts w:asciiTheme="majorHAnsi" w:hAnsiTheme="majorHAnsi"/>
          <w:b w:val="0"/>
          <w:noProof/>
          <w:lang w:val="en-US" w:eastAsia="en-US"/>
        </w:rPr>
        <w:drawing>
          <wp:inline distT="0" distB="0" distL="0" distR="0">
            <wp:extent cx="5152587" cy="5734050"/>
            <wp:effectExtent l="0" t="0" r="0" b="0"/>
            <wp:docPr id="2" name="Picture 2" descr="C:\Users\BendaT\Desktop\Projekty\Ja\strelba\parkure\2018\2kolo snv\Parkur 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daT\Desktop\Projekty\Ja\strelba\parkure\2018\2kolo snv\Parkur č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78" cy="57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470"/>
        <w:tblW w:w="9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428"/>
      </w:tblGrid>
      <w:tr w:rsidR="00831BA1" w:rsidRPr="003C2B5B" w:rsidTr="003072DB">
        <w:trPr>
          <w:trHeight w:val="28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Terče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017556" w:rsidP="00017556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 xml:space="preserve">7xIPSC /MiniIPSC ;2x </w:t>
            </w:r>
            <w:r>
              <w:rPr>
                <w:rFonts w:asciiTheme="majorHAnsi" w:hAnsiTheme="majorHAnsi" w:cs="Times New Roman"/>
                <w:bCs w:val="0"/>
              </w:rPr>
              <w:t>PP</w:t>
            </w:r>
            <w:r>
              <w:rPr>
                <w:rFonts w:asciiTheme="majorHAnsi" w:hAnsiTheme="majorHAnsi" w:cs="Times New Roman"/>
                <w:bCs w:val="0"/>
              </w:rPr>
              <w:t>;</w:t>
            </w:r>
            <w:r>
              <w:rPr>
                <w:rFonts w:asciiTheme="majorHAnsi" w:hAnsiTheme="majorHAnsi" w:cs="Times New Roman"/>
                <w:bCs w:val="0"/>
              </w:rPr>
              <w:t xml:space="preserve"> 3xPT</w:t>
            </w:r>
          </w:p>
        </w:tc>
      </w:tr>
      <w:tr w:rsidR="00831BA1" w:rsidRPr="003C2B5B" w:rsidTr="003072DB">
        <w:trPr>
          <w:trHeight w:val="27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Počet rán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017556" w:rsidP="00831BA1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16</w:t>
            </w:r>
          </w:p>
        </w:tc>
      </w:tr>
      <w:tr w:rsidR="00831BA1" w:rsidRPr="003C2B5B" w:rsidTr="0071144A">
        <w:trPr>
          <w:trHeight w:val="39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Zbraň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9F14B2" w:rsidP="009F14B2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 w:rsidRPr="009F14B2">
              <w:rPr>
                <w:rFonts w:asciiTheme="majorHAnsi" w:hAnsiTheme="majorHAnsi" w:cs="Times New Roman"/>
                <w:bCs w:val="0"/>
              </w:rPr>
              <w:t xml:space="preserve">Kondícia </w:t>
            </w:r>
            <w:r>
              <w:rPr>
                <w:rFonts w:asciiTheme="majorHAnsi" w:hAnsiTheme="majorHAnsi" w:cs="Times New Roman"/>
                <w:bCs w:val="0"/>
              </w:rPr>
              <w:t>3</w:t>
            </w:r>
            <w:r w:rsidRPr="009F14B2">
              <w:rPr>
                <w:rFonts w:asciiTheme="majorHAnsi" w:hAnsiTheme="majorHAnsi" w:cs="Times New Roman"/>
                <w:bCs w:val="0"/>
              </w:rPr>
              <w:t>, zásobník</w:t>
            </w:r>
            <w:r>
              <w:rPr>
                <w:rFonts w:asciiTheme="majorHAnsi" w:hAnsiTheme="majorHAnsi" w:cs="Times New Roman"/>
                <w:bCs w:val="0"/>
              </w:rPr>
              <w:t>y</w:t>
            </w:r>
            <w:r w:rsidRPr="009F14B2">
              <w:rPr>
                <w:rFonts w:asciiTheme="majorHAnsi" w:hAnsiTheme="majorHAnsi" w:cs="Times New Roman"/>
                <w:bCs w:val="0"/>
              </w:rPr>
              <w:t xml:space="preserve"> </w:t>
            </w:r>
            <w:r>
              <w:rPr>
                <w:rFonts w:asciiTheme="majorHAnsi" w:hAnsiTheme="majorHAnsi" w:cs="Times New Roman"/>
                <w:bCs w:val="0"/>
              </w:rPr>
              <w:t>v nosičoch</w:t>
            </w:r>
            <w:r w:rsidRPr="009F14B2">
              <w:rPr>
                <w:rFonts w:asciiTheme="majorHAnsi" w:hAnsiTheme="majorHAnsi" w:cs="Times New Roman"/>
                <w:bCs w:val="0"/>
              </w:rPr>
              <w:t>, komora prázdna</w:t>
            </w:r>
            <w:r>
              <w:rPr>
                <w:rFonts w:asciiTheme="majorHAnsi" w:hAnsiTheme="majorHAnsi" w:cs="Times New Roman"/>
                <w:bCs w:val="0"/>
              </w:rPr>
              <w:t xml:space="preserve">.  </w:t>
            </w:r>
            <w:r w:rsidR="00017556">
              <w:rPr>
                <w:rFonts w:asciiTheme="majorHAnsi" w:hAnsiTheme="majorHAnsi" w:cs="Times New Roman"/>
                <w:bCs w:val="0"/>
              </w:rPr>
              <w:t xml:space="preserve"> PCC-K2</w:t>
            </w:r>
          </w:p>
        </w:tc>
      </w:tr>
      <w:tr w:rsidR="00831BA1" w:rsidRPr="003C2B5B" w:rsidTr="003072DB">
        <w:trPr>
          <w:trHeight w:val="28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Štartová pozícia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017556" w:rsidP="009F14B2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Pretekár stojí v boxe, ruky voľne pozdĺž tela.</w:t>
            </w:r>
          </w:p>
        </w:tc>
      </w:tr>
      <w:tr w:rsidR="00831BA1" w:rsidRPr="003C2B5B" w:rsidTr="009F14B2">
        <w:trPr>
          <w:trHeight w:val="523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Postup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9F14B2" w:rsidP="00831BA1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 w:rsidRPr="009F14B2">
              <w:rPr>
                <w:rFonts w:asciiTheme="majorHAnsi" w:hAnsiTheme="majorHAnsi" w:cs="Times New Roman"/>
                <w:bCs w:val="0"/>
              </w:rPr>
              <w:t>Po zaznení štartovného signálu pretekár rieši situáciu voľným</w:t>
            </w:r>
            <w:r>
              <w:rPr>
                <w:rFonts w:asciiTheme="majorHAnsi" w:hAnsiTheme="majorHAnsi" w:cs="Times New Roman"/>
                <w:bCs w:val="0"/>
              </w:rPr>
              <w:t xml:space="preserve"> </w:t>
            </w:r>
            <w:r w:rsidRPr="009F14B2">
              <w:rPr>
                <w:rFonts w:asciiTheme="majorHAnsi" w:hAnsiTheme="majorHAnsi" w:cs="Times New Roman"/>
                <w:bCs w:val="0"/>
              </w:rPr>
              <w:t>štýlom vo vymedzenom priestore.</w:t>
            </w:r>
          </w:p>
        </w:tc>
      </w:tr>
      <w:tr w:rsidR="00831BA1" w:rsidRPr="003C2B5B" w:rsidTr="003072DB">
        <w:trPr>
          <w:trHeight w:val="28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Pravidlá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Športovej situačnej streľby SSZ</w:t>
            </w:r>
          </w:p>
        </w:tc>
      </w:tr>
      <w:tr w:rsidR="00831BA1" w:rsidRPr="003C2B5B" w:rsidTr="003072DB">
        <w:trPr>
          <w:trHeight w:val="93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Penalizácia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56" w:rsidRDefault="00017556" w:rsidP="00017556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Ak pretekár vystúpi  počas streľby z vyznačeného priestoru,alebo poškodí stenu bude penalizovaný (10s) .Pretekár bude diskvalifikovaný ak poruší bezpečnosť</w:t>
            </w:r>
          </w:p>
          <w:p w:rsidR="00831BA1" w:rsidRPr="003C2B5B" w:rsidRDefault="00017556" w:rsidP="00017556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(Alpha 0s; Charlie 1s; Delta 2s; Miss 5s; PT/Proc 10s)</w:t>
            </w:r>
          </w:p>
        </w:tc>
      </w:tr>
      <w:tr w:rsidR="00831BA1" w:rsidRPr="003C2B5B" w:rsidTr="003072DB">
        <w:trPr>
          <w:trHeight w:val="28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BA1" w:rsidRPr="003C2B5B" w:rsidRDefault="00831BA1" w:rsidP="00831BA1">
            <w:pPr>
              <w:pStyle w:val="Heading2"/>
              <w:tabs>
                <w:tab w:val="left" w:pos="526"/>
              </w:tabs>
              <w:snapToGrid w:val="0"/>
              <w:ind w:left="526" w:right="10"/>
              <w:rPr>
                <w:rFonts w:asciiTheme="majorHAnsi" w:hAnsiTheme="majorHAnsi" w:cs="Times New Roman"/>
                <w:b w:val="0"/>
                <w:caps w:val="0"/>
              </w:rPr>
            </w:pPr>
            <w:r w:rsidRPr="003C2B5B">
              <w:rPr>
                <w:rFonts w:asciiTheme="majorHAnsi" w:hAnsiTheme="majorHAnsi" w:cs="Times New Roman"/>
                <w:b w:val="0"/>
                <w:caps w:val="0"/>
              </w:rPr>
              <w:t xml:space="preserve"> Bezpečnosť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A1" w:rsidRPr="003C2B5B" w:rsidRDefault="00831BA1" w:rsidP="00831BA1">
            <w:pPr>
              <w:pStyle w:val="BodyText"/>
              <w:snapToGrid w:val="0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 xml:space="preserve">Pravidlá ŠSS, Upresní RO na brífingu. </w:t>
            </w:r>
          </w:p>
        </w:tc>
      </w:tr>
    </w:tbl>
    <w:p w:rsidR="003160C7" w:rsidRPr="003C2B5B" w:rsidRDefault="003160C7" w:rsidP="003160C7">
      <w:pPr>
        <w:pStyle w:val="BodyText"/>
        <w:rPr>
          <w:rFonts w:asciiTheme="majorHAnsi" w:hAnsiTheme="majorHAnsi"/>
          <w:b w:val="0"/>
          <w:lang w:eastAsia="sk-SK"/>
        </w:rPr>
      </w:pPr>
    </w:p>
    <w:p w:rsidR="0071144A" w:rsidRDefault="003160C7" w:rsidP="00093B01">
      <w:pPr>
        <w:pStyle w:val="Heading1"/>
        <w:numPr>
          <w:ilvl w:val="0"/>
          <w:numId w:val="2"/>
        </w:numPr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  <w:r w:rsidRPr="003C2B5B">
        <w:rPr>
          <w:rFonts w:asciiTheme="majorHAnsi" w:hAnsiTheme="majorHAnsi" w:cs="Times New Roman"/>
          <w:sz w:val="28"/>
          <w:szCs w:val="28"/>
        </w:rPr>
        <w:lastRenderedPageBreak/>
        <w:t xml:space="preserve">Parkúr č. </w:t>
      </w:r>
      <w:r>
        <w:rPr>
          <w:rFonts w:asciiTheme="majorHAnsi" w:hAnsiTheme="majorHAnsi" w:cs="Times New Roman"/>
          <w:sz w:val="28"/>
          <w:szCs w:val="28"/>
        </w:rPr>
        <w:t>3</w:t>
      </w:r>
      <w:r w:rsidR="0025463C">
        <w:rPr>
          <w:rFonts w:asciiTheme="majorHAnsi" w:hAnsiTheme="majorHAnsi" w:cs="Times New Roman"/>
          <w:sz w:val="28"/>
          <w:szCs w:val="28"/>
        </w:rPr>
        <w:t xml:space="preserve"> </w:t>
      </w:r>
      <w:r w:rsidR="0071144A">
        <w:rPr>
          <w:rFonts w:asciiTheme="majorHAnsi" w:hAnsiTheme="majorHAnsi" w:cs="Times New Roman"/>
          <w:sz w:val="28"/>
          <w:szCs w:val="28"/>
        </w:rPr>
        <w:t>Štandardné cvičenie</w:t>
      </w:r>
    </w:p>
    <w:p w:rsidR="003160C7" w:rsidRPr="003C2B5B" w:rsidRDefault="0071144A" w:rsidP="0071144A">
      <w:pPr>
        <w:pStyle w:val="Heading1"/>
        <w:numPr>
          <w:ilvl w:val="0"/>
          <w:numId w:val="2"/>
        </w:numPr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  <w:r w:rsidRPr="0071144A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inline distT="0" distB="0" distL="0" distR="0">
            <wp:extent cx="3571875" cy="4599514"/>
            <wp:effectExtent l="0" t="0" r="0" b="0"/>
            <wp:docPr id="8" name="Picture 8" descr="C:\Users\BendaT\Desktop\Projekty\Ja\strelba\parkure\2018\1kolo SNV\LK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daT\Desktop\Projekty\Ja\strelba\parkure\2018\1kolo SNV\LKS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61" cy="46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B01" w:rsidRPr="00093B0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60C7" w:rsidRPr="003C2B5B" w:rsidRDefault="003160C7" w:rsidP="003160C7">
      <w:pPr>
        <w:pStyle w:val="BodyText"/>
        <w:rPr>
          <w:rFonts w:asciiTheme="majorHAnsi" w:hAnsiTheme="majorHAnsi"/>
          <w:b w:val="0"/>
          <w:lang w:eastAsia="sk-SK"/>
        </w:rPr>
      </w:pPr>
    </w:p>
    <w:tbl>
      <w:tblPr>
        <w:tblpPr w:leftFromText="141" w:rightFromText="141" w:vertAnchor="text" w:tblpY="-2"/>
        <w:tblW w:w="9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7289"/>
      </w:tblGrid>
      <w:tr w:rsidR="003160C7" w:rsidRPr="003C2B5B" w:rsidTr="003072DB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Terče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71144A" w:rsidP="0071144A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4xIPSC, 1</w:t>
            </w:r>
            <w:r w:rsidR="00430E6E">
              <w:rPr>
                <w:rFonts w:asciiTheme="majorHAnsi" w:hAnsiTheme="majorHAnsi" w:cs="Times New Roman"/>
                <w:bCs w:val="0"/>
              </w:rPr>
              <w:t>xPT</w:t>
            </w:r>
          </w:p>
        </w:tc>
      </w:tr>
      <w:tr w:rsidR="003160C7" w:rsidRPr="003C2B5B" w:rsidTr="003072DB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Počet rán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71144A" w:rsidP="007806DB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24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(počet rán musí byť presný!)</w:t>
            </w:r>
          </w:p>
        </w:tc>
      </w:tr>
      <w:tr w:rsidR="003160C7" w:rsidRPr="003C2B5B" w:rsidTr="003072DB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Zbraň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71144A" w:rsidP="00430E6E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Zbraň kondícia 1. v puzdre.</w:t>
            </w:r>
            <w:r w:rsidR="005A159A">
              <w:rPr>
                <w:rFonts w:asciiTheme="majorHAnsi" w:hAnsiTheme="majorHAnsi" w:cs="Times New Roman"/>
                <w:bCs w:val="0"/>
              </w:rPr>
              <w:t xml:space="preserve">  PCC-K1</w:t>
            </w:r>
          </w:p>
        </w:tc>
      </w:tr>
      <w:tr w:rsidR="003160C7" w:rsidRPr="003C2B5B" w:rsidTr="003072DB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Štartová pozícia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B454F6" w:rsidP="0071144A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 xml:space="preserve">Pretekár </w:t>
            </w:r>
            <w:r w:rsidR="003072DB">
              <w:rPr>
                <w:rFonts w:asciiTheme="majorHAnsi" w:hAnsiTheme="majorHAnsi" w:cs="Times New Roman"/>
                <w:bCs w:val="0"/>
              </w:rPr>
              <w:t xml:space="preserve">stojí </w:t>
            </w:r>
            <w:r w:rsidR="0071144A">
              <w:rPr>
                <w:rFonts w:asciiTheme="majorHAnsi" w:hAnsiTheme="majorHAnsi" w:cs="Times New Roman"/>
                <w:bCs w:val="0"/>
              </w:rPr>
              <w:t>na laťke A</w:t>
            </w:r>
            <w:r w:rsidR="00BF0062">
              <w:rPr>
                <w:rFonts w:asciiTheme="majorHAnsi" w:hAnsiTheme="majorHAnsi" w:cs="Times New Roman"/>
                <w:bCs w:val="0"/>
              </w:rPr>
              <w:t>, ruky voľne pozdĺž tela</w:t>
            </w:r>
          </w:p>
        </w:tc>
      </w:tr>
      <w:tr w:rsidR="003160C7" w:rsidRPr="003C2B5B" w:rsidTr="00793390">
        <w:trPr>
          <w:trHeight w:val="150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Postup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B454F6" w:rsidP="006C045E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Po zaznení štartovného signálu pretekár</w:t>
            </w:r>
            <w:r w:rsidR="0071144A">
              <w:rPr>
                <w:rFonts w:asciiTheme="majorHAnsi" w:hAnsiTheme="majorHAnsi" w:cs="Times New Roman"/>
                <w:bCs w:val="0"/>
              </w:rPr>
              <w:t xml:space="preserve"> strieľa po dve rany na terče IPSC 1-4</w:t>
            </w:r>
            <w:r w:rsidR="00430E6E">
              <w:rPr>
                <w:rFonts w:asciiTheme="majorHAnsi" w:hAnsiTheme="majorHAnsi" w:cs="Times New Roman"/>
                <w:bCs w:val="0"/>
              </w:rPr>
              <w:t>.</w:t>
            </w:r>
            <w:r w:rsidR="0071144A">
              <w:rPr>
                <w:rFonts w:asciiTheme="majorHAnsi" w:hAnsiTheme="majorHAnsi" w:cs="Times New Roman"/>
                <w:bCs w:val="0"/>
              </w:rPr>
              <w:t xml:space="preserve"> spoza laťky A</w:t>
            </w:r>
            <w:r w:rsidR="00017556">
              <w:rPr>
                <w:rFonts w:asciiTheme="majorHAnsi" w:hAnsiTheme="majorHAnsi" w:cs="Times New Roman"/>
                <w:bCs w:val="0"/>
              </w:rPr>
              <w:t xml:space="preserve"> obojruč</w:t>
            </w:r>
            <w:r w:rsidR="0071144A">
              <w:rPr>
                <w:rFonts w:asciiTheme="majorHAnsi" w:hAnsiTheme="majorHAnsi" w:cs="Times New Roman"/>
                <w:bCs w:val="0"/>
              </w:rPr>
              <w:t>, potom sa premiestni k </w:t>
            </w:r>
            <w:r w:rsidR="00793390">
              <w:rPr>
                <w:rFonts w:asciiTheme="majorHAnsi" w:hAnsiTheme="majorHAnsi" w:cs="Times New Roman"/>
                <w:bCs w:val="0"/>
              </w:rPr>
              <w:t>lať</w:t>
            </w:r>
            <w:r w:rsidR="006C045E">
              <w:rPr>
                <w:rFonts w:asciiTheme="majorHAnsi" w:hAnsiTheme="majorHAnsi" w:cs="Times New Roman"/>
                <w:bCs w:val="0"/>
              </w:rPr>
              <w:t>ke B,</w:t>
            </w:r>
            <w:r w:rsidR="0071144A">
              <w:rPr>
                <w:rFonts w:asciiTheme="majorHAnsi" w:hAnsiTheme="majorHAnsi" w:cs="Times New Roman"/>
                <w:bCs w:val="0"/>
              </w:rPr>
              <w:t xml:space="preserve"> odkiaľ strieľa znova po dve rany na terče</w:t>
            </w:r>
            <w:r w:rsidR="00017556">
              <w:rPr>
                <w:rFonts w:asciiTheme="majorHAnsi" w:hAnsiTheme="majorHAnsi" w:cs="Times New Roman"/>
                <w:bCs w:val="0"/>
              </w:rPr>
              <w:t xml:space="preserve"> silnou rukou</w:t>
            </w:r>
            <w:r w:rsidR="0071144A">
              <w:rPr>
                <w:rFonts w:asciiTheme="majorHAnsi" w:hAnsiTheme="majorHAnsi" w:cs="Times New Roman"/>
                <w:bCs w:val="0"/>
              </w:rPr>
              <w:t xml:space="preserve">. Potom sa premiestni k laťke C, </w:t>
            </w:r>
            <w:r w:rsidR="00793390">
              <w:rPr>
                <w:rFonts w:asciiTheme="majorHAnsi" w:hAnsiTheme="majorHAnsi" w:cs="Times New Roman"/>
                <w:bCs w:val="0"/>
              </w:rPr>
              <w:t>a dorieši poslednú sériu po dve rany do terča</w:t>
            </w:r>
            <w:r w:rsidR="00017556">
              <w:rPr>
                <w:rFonts w:asciiTheme="majorHAnsi" w:hAnsiTheme="majorHAnsi" w:cs="Times New Roman"/>
                <w:bCs w:val="0"/>
              </w:rPr>
              <w:t xml:space="preserve"> slabou rukou</w:t>
            </w:r>
            <w:r w:rsidR="00793390">
              <w:rPr>
                <w:rFonts w:asciiTheme="majorHAnsi" w:hAnsiTheme="majorHAnsi" w:cs="Times New Roman"/>
                <w:bCs w:val="0"/>
              </w:rPr>
              <w:t>. Pozor počet vystrelených rán nesmie byť vyšší ako 24!</w:t>
            </w:r>
          </w:p>
        </w:tc>
      </w:tr>
      <w:tr w:rsidR="003160C7" w:rsidRPr="003C2B5B" w:rsidTr="003072DB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Pravidlá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Športovej situačnej streľby SSZ</w:t>
            </w:r>
          </w:p>
        </w:tc>
      </w:tr>
      <w:tr w:rsidR="003160C7" w:rsidRPr="003C2B5B" w:rsidTr="003072DB">
        <w:trPr>
          <w:trHeight w:val="88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Penalizácia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Default="00EE291E" w:rsidP="00B454F6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A</w:t>
            </w:r>
            <w:r w:rsidR="00B454F6">
              <w:rPr>
                <w:rFonts w:asciiTheme="majorHAnsi" w:hAnsiTheme="majorHAnsi" w:cs="Times New Roman"/>
                <w:bCs w:val="0"/>
              </w:rPr>
              <w:t xml:space="preserve">k pretekár </w:t>
            </w:r>
            <w:r w:rsidR="00793390">
              <w:rPr>
                <w:rFonts w:asciiTheme="majorHAnsi" w:hAnsiTheme="majorHAnsi" w:cs="Times New Roman"/>
                <w:bCs w:val="0"/>
              </w:rPr>
              <w:t>prekročí laťku, ak poruší predpísaný postup, ak vystrelí viac ako 24x  bude penalizovaný (za každý výstrel navyše- Virginia count scoring)</w:t>
            </w:r>
            <w:r w:rsidR="003072DB">
              <w:rPr>
                <w:rFonts w:asciiTheme="majorHAnsi" w:hAnsiTheme="majorHAnsi" w:cs="Times New Roman"/>
                <w:bCs w:val="0"/>
              </w:rPr>
              <w:t>.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</w:t>
            </w:r>
            <w:r w:rsidR="00B454F6">
              <w:rPr>
                <w:rFonts w:asciiTheme="majorHAnsi" w:hAnsiTheme="majorHAnsi" w:cs="Times New Roman"/>
                <w:bCs w:val="0"/>
              </w:rPr>
              <w:t xml:space="preserve">Pretekár bude diskvalifikovaný ak </w:t>
            </w:r>
            <w:r w:rsidR="003072DB">
              <w:rPr>
                <w:rFonts w:asciiTheme="majorHAnsi" w:hAnsiTheme="majorHAnsi" w:cs="Times New Roman"/>
                <w:bCs w:val="0"/>
              </w:rPr>
              <w:t>poruší b</w:t>
            </w:r>
            <w:r>
              <w:rPr>
                <w:rFonts w:asciiTheme="majorHAnsi" w:hAnsiTheme="majorHAnsi" w:cs="Times New Roman"/>
                <w:bCs w:val="0"/>
              </w:rPr>
              <w:t>ezpečnosť</w:t>
            </w:r>
          </w:p>
          <w:p w:rsidR="00EE291E" w:rsidRPr="003C2B5B" w:rsidRDefault="00EE291E" w:rsidP="00793390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(Alpha 0s; Charlie 1s; Delta 2s; Miss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5s, </w:t>
            </w:r>
            <w:r>
              <w:rPr>
                <w:rFonts w:asciiTheme="majorHAnsi" w:hAnsiTheme="majorHAnsi" w:cs="Times New Roman"/>
                <w:bCs w:val="0"/>
              </w:rPr>
              <w:t>PT/Proc 10s)</w:t>
            </w:r>
          </w:p>
        </w:tc>
      </w:tr>
      <w:tr w:rsidR="003160C7" w:rsidRPr="003C2B5B" w:rsidTr="003072DB">
        <w:trPr>
          <w:trHeight w:val="5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0C7" w:rsidRPr="003C2B5B" w:rsidRDefault="003160C7" w:rsidP="007806DB">
            <w:pPr>
              <w:pStyle w:val="Heading2"/>
              <w:tabs>
                <w:tab w:val="left" w:pos="526"/>
              </w:tabs>
              <w:snapToGrid w:val="0"/>
              <w:ind w:left="526" w:right="10"/>
              <w:rPr>
                <w:rFonts w:asciiTheme="majorHAnsi" w:hAnsiTheme="majorHAnsi" w:cs="Times New Roman"/>
                <w:b w:val="0"/>
                <w:caps w:val="0"/>
              </w:rPr>
            </w:pPr>
            <w:r w:rsidRPr="003C2B5B">
              <w:rPr>
                <w:rFonts w:asciiTheme="majorHAnsi" w:hAnsiTheme="majorHAnsi" w:cs="Times New Roman"/>
                <w:b w:val="0"/>
                <w:caps w:val="0"/>
              </w:rPr>
              <w:t xml:space="preserve"> Bezpečnosť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C7" w:rsidRPr="003C2B5B" w:rsidRDefault="003160C7" w:rsidP="007806DB">
            <w:pPr>
              <w:pStyle w:val="BodyText"/>
              <w:snapToGrid w:val="0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 xml:space="preserve">Pravidlá ŠSS, Upresní RO na brífingu. </w:t>
            </w:r>
          </w:p>
          <w:p w:rsidR="003160C7" w:rsidRPr="003C2B5B" w:rsidRDefault="003160C7" w:rsidP="007806DB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>Je prísne zakázané viesť streľbu mimo (ponad) val !</w:t>
            </w:r>
          </w:p>
        </w:tc>
      </w:tr>
    </w:tbl>
    <w:p w:rsidR="003160C7" w:rsidRPr="003C2B5B" w:rsidRDefault="003160C7" w:rsidP="003160C7">
      <w:pPr>
        <w:pStyle w:val="BodyText"/>
        <w:rPr>
          <w:rFonts w:asciiTheme="majorHAnsi" w:hAnsiTheme="majorHAnsi"/>
          <w:b w:val="0"/>
          <w:lang w:eastAsia="sk-SK"/>
        </w:rPr>
      </w:pPr>
    </w:p>
    <w:p w:rsidR="003160C7" w:rsidRPr="003C2B5B" w:rsidRDefault="003160C7" w:rsidP="003160C7">
      <w:pPr>
        <w:pStyle w:val="BodyText"/>
        <w:rPr>
          <w:rFonts w:asciiTheme="majorHAnsi" w:hAnsiTheme="majorHAnsi"/>
          <w:b w:val="0"/>
          <w:lang w:eastAsia="sk-SK"/>
        </w:rPr>
      </w:pPr>
    </w:p>
    <w:p w:rsidR="007A11E1" w:rsidRPr="003C2B5B" w:rsidRDefault="007A11E1" w:rsidP="007A11E1">
      <w:pPr>
        <w:pStyle w:val="BodyText"/>
        <w:rPr>
          <w:rFonts w:asciiTheme="majorHAnsi" w:hAnsiTheme="majorHAnsi"/>
          <w:b w:val="0"/>
          <w:lang w:eastAsia="sk-SK"/>
        </w:rPr>
      </w:pPr>
    </w:p>
    <w:p w:rsidR="007A11E1" w:rsidRPr="003C2B5B" w:rsidRDefault="007A11E1" w:rsidP="007A11E1">
      <w:pPr>
        <w:pStyle w:val="BodyText"/>
        <w:rPr>
          <w:rFonts w:asciiTheme="majorHAnsi" w:hAnsiTheme="majorHAnsi"/>
          <w:b w:val="0"/>
          <w:lang w:eastAsia="sk-SK"/>
        </w:rPr>
      </w:pPr>
    </w:p>
    <w:p w:rsidR="007A60C0" w:rsidRDefault="007A60C0" w:rsidP="006C045E">
      <w:pPr>
        <w:pStyle w:val="Heading1"/>
        <w:numPr>
          <w:ilvl w:val="0"/>
          <w:numId w:val="2"/>
        </w:numPr>
        <w:spacing w:before="0" w:after="0"/>
        <w:jc w:val="center"/>
        <w:rPr>
          <w:rFonts w:asciiTheme="majorHAnsi" w:hAnsiTheme="majorHAnsi" w:cs="Times New Roman"/>
          <w:sz w:val="28"/>
          <w:szCs w:val="28"/>
        </w:rPr>
      </w:pPr>
      <w:r w:rsidRPr="003C2B5B">
        <w:rPr>
          <w:rFonts w:asciiTheme="majorHAnsi" w:hAnsiTheme="majorHAnsi" w:cs="Times New Roman"/>
          <w:sz w:val="28"/>
          <w:szCs w:val="28"/>
        </w:rPr>
        <w:lastRenderedPageBreak/>
        <w:t xml:space="preserve">Parkúr č. </w:t>
      </w:r>
      <w:r w:rsidR="00CE71D8">
        <w:rPr>
          <w:rFonts w:asciiTheme="majorHAnsi" w:hAnsiTheme="majorHAnsi" w:cs="Times New Roman"/>
          <w:sz w:val="28"/>
          <w:szCs w:val="28"/>
        </w:rPr>
        <w:t>4</w:t>
      </w:r>
      <w:r w:rsidR="000651F9">
        <w:rPr>
          <w:rFonts w:asciiTheme="majorHAnsi" w:hAnsiTheme="majorHAnsi" w:cs="Times New Roman"/>
          <w:sz w:val="28"/>
          <w:szCs w:val="28"/>
        </w:rPr>
        <w:t xml:space="preserve"> Zrkadlo</w:t>
      </w:r>
      <w:bookmarkStart w:id="0" w:name="_GoBack"/>
      <w:bookmarkEnd w:id="0"/>
      <w:r w:rsidR="006C045E" w:rsidRPr="006C045E">
        <w:rPr>
          <w:rFonts w:asciiTheme="majorHAnsi" w:hAnsiTheme="majorHAnsi" w:cs="Times New Roman"/>
          <w:noProof/>
          <w:sz w:val="28"/>
          <w:szCs w:val="28"/>
          <w:lang w:val="en-US" w:eastAsia="en-US"/>
        </w:rPr>
        <w:drawing>
          <wp:inline distT="0" distB="0" distL="0" distR="0" wp14:anchorId="2191E472" wp14:editId="74F5AE1F">
            <wp:extent cx="5760085" cy="3799205"/>
            <wp:effectExtent l="0" t="0" r="0" b="0"/>
            <wp:docPr id="4" name="Picture 4" descr="C:\Users\BendaT\Desktop\Projekty\Ja\strelba\parkure\2018\2kolo snv\Parkur č4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daT\Desktop\Projekty\Ja\strelba\parkure\2018\2kolo snv\Parkur č4 - Copy -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D8" w:rsidRPr="00CE71D8" w:rsidRDefault="00CE71D8" w:rsidP="00CE71D8"/>
    <w:p w:rsidR="007A60C0" w:rsidRPr="003C2B5B" w:rsidRDefault="007A60C0" w:rsidP="007A60C0">
      <w:pPr>
        <w:pStyle w:val="BodyText"/>
        <w:rPr>
          <w:rFonts w:asciiTheme="majorHAnsi" w:hAnsiTheme="majorHAnsi"/>
          <w:b w:val="0"/>
          <w:lang w:eastAsia="sk-SK"/>
        </w:rPr>
      </w:pPr>
    </w:p>
    <w:tbl>
      <w:tblPr>
        <w:tblpPr w:leftFromText="141" w:rightFromText="141" w:vertAnchor="text" w:tblpY="-2"/>
        <w:tblW w:w="9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7289"/>
      </w:tblGrid>
      <w:tr w:rsidR="007A60C0" w:rsidRPr="003C2B5B" w:rsidTr="001F7927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Terče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6C045E" w:rsidP="00793390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5</w:t>
            </w:r>
            <w:r w:rsidR="007A60C0">
              <w:rPr>
                <w:rFonts w:asciiTheme="majorHAnsi" w:hAnsiTheme="majorHAnsi" w:cs="Times New Roman"/>
                <w:bCs w:val="0"/>
              </w:rPr>
              <w:t xml:space="preserve">xIPSC </w:t>
            </w:r>
            <w:r>
              <w:rPr>
                <w:rFonts w:asciiTheme="majorHAnsi" w:hAnsiTheme="majorHAnsi" w:cs="Times New Roman"/>
                <w:bCs w:val="0"/>
              </w:rPr>
              <w:t xml:space="preserve">,4x </w:t>
            </w:r>
            <w:r w:rsidR="007A60C0">
              <w:rPr>
                <w:rFonts w:asciiTheme="majorHAnsi" w:hAnsiTheme="majorHAnsi" w:cs="Times New Roman"/>
                <w:bCs w:val="0"/>
              </w:rPr>
              <w:t>MiniIPSC ;</w:t>
            </w:r>
            <w:r w:rsidR="00793390">
              <w:rPr>
                <w:rFonts w:asciiTheme="majorHAnsi" w:hAnsiTheme="majorHAnsi" w:cs="Times New Roman"/>
                <w:bCs w:val="0"/>
              </w:rPr>
              <w:t>2</w:t>
            </w:r>
            <w:r w:rsidR="007A60C0">
              <w:rPr>
                <w:rFonts w:asciiTheme="majorHAnsi" w:hAnsiTheme="majorHAnsi" w:cs="Times New Roman"/>
                <w:bCs w:val="0"/>
              </w:rPr>
              <w:t>x Gong;</w:t>
            </w:r>
            <w:r>
              <w:rPr>
                <w:rFonts w:asciiTheme="majorHAnsi" w:hAnsiTheme="majorHAnsi" w:cs="Times New Roman"/>
                <w:bCs w:val="0"/>
              </w:rPr>
              <w:t xml:space="preserve"> 2xPP, 2xPT</w:t>
            </w:r>
            <w:r w:rsidR="007A60C0">
              <w:rPr>
                <w:rFonts w:asciiTheme="majorHAnsi" w:hAnsiTheme="majorHAnsi" w:cs="Times New Roman"/>
                <w:bCs w:val="0"/>
              </w:rPr>
              <w:t xml:space="preserve"> </w:t>
            </w:r>
          </w:p>
        </w:tc>
      </w:tr>
      <w:tr w:rsidR="007A60C0" w:rsidRPr="003C2B5B" w:rsidTr="001F7927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 xml:space="preserve">Počet rán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6C045E" w:rsidP="001F7927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22</w:t>
            </w:r>
          </w:p>
        </w:tc>
      </w:tr>
      <w:tr w:rsidR="007A60C0" w:rsidRPr="003C2B5B" w:rsidTr="001F7927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Zbraň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793390" w:rsidP="007A60C0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 w:rsidRPr="009F14B2">
              <w:rPr>
                <w:rFonts w:asciiTheme="majorHAnsi" w:hAnsiTheme="majorHAnsi" w:cs="Times New Roman"/>
                <w:bCs w:val="0"/>
              </w:rPr>
              <w:t>Kondícia 2, zásobník v zbrani, komora prázdna</w:t>
            </w:r>
            <w:r>
              <w:rPr>
                <w:rFonts w:asciiTheme="majorHAnsi" w:hAnsiTheme="majorHAnsi" w:cs="Times New Roman"/>
                <w:bCs w:val="0"/>
              </w:rPr>
              <w:t xml:space="preserve">.  </w:t>
            </w:r>
            <w:r w:rsidR="006C045E">
              <w:rPr>
                <w:rFonts w:asciiTheme="majorHAnsi" w:hAnsiTheme="majorHAnsi" w:cs="Times New Roman"/>
                <w:bCs w:val="0"/>
              </w:rPr>
              <w:t xml:space="preserve">  PCC-K2</w:t>
            </w:r>
          </w:p>
        </w:tc>
      </w:tr>
      <w:tr w:rsidR="007A60C0" w:rsidRPr="003C2B5B" w:rsidTr="001F7927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Štartová pozícia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7A60C0" w:rsidP="006C045E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 xml:space="preserve">Pretekár stojí </w:t>
            </w:r>
            <w:r w:rsidR="006C045E">
              <w:rPr>
                <w:rFonts w:asciiTheme="majorHAnsi" w:hAnsiTheme="majorHAnsi" w:cs="Times New Roman"/>
                <w:bCs w:val="0"/>
              </w:rPr>
              <w:t>na značke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, ruky </w:t>
            </w:r>
            <w:r w:rsidR="006C045E">
              <w:rPr>
                <w:rFonts w:asciiTheme="majorHAnsi" w:hAnsiTheme="majorHAnsi" w:cs="Times New Roman"/>
                <w:bCs w:val="0"/>
              </w:rPr>
              <w:t>za hlavou prsty sa dotýkajú</w:t>
            </w:r>
            <w:r w:rsidR="00793390">
              <w:rPr>
                <w:rFonts w:asciiTheme="majorHAnsi" w:hAnsiTheme="majorHAnsi" w:cs="Times New Roman"/>
                <w:bCs w:val="0"/>
              </w:rPr>
              <w:t>.</w:t>
            </w:r>
          </w:p>
        </w:tc>
      </w:tr>
      <w:tr w:rsidR="007A60C0" w:rsidRPr="003C2B5B" w:rsidTr="00793390">
        <w:trPr>
          <w:trHeight w:val="3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Postup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7A60C0" w:rsidP="00793390">
            <w:pPr>
              <w:snapToGrid w:val="0"/>
              <w:jc w:val="both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Po zaznení štartovného signálu pretekár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rieši situáciu voľným štýlom</w:t>
            </w:r>
            <w:r>
              <w:rPr>
                <w:rFonts w:asciiTheme="majorHAnsi" w:hAnsiTheme="majorHAnsi" w:cs="Times New Roman"/>
                <w:bCs w:val="0"/>
              </w:rPr>
              <w:t xml:space="preserve">. </w:t>
            </w:r>
          </w:p>
        </w:tc>
      </w:tr>
      <w:tr w:rsidR="007A60C0" w:rsidRPr="003C2B5B" w:rsidTr="001F7927">
        <w:trPr>
          <w:trHeight w:val="29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Pravidlá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Športovej situačnej streľby SSZ</w:t>
            </w:r>
          </w:p>
        </w:tc>
      </w:tr>
      <w:tr w:rsidR="007A60C0" w:rsidRPr="003C2B5B" w:rsidTr="001F7927">
        <w:trPr>
          <w:trHeight w:val="88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 w:rsidRPr="003C2B5B">
              <w:rPr>
                <w:rFonts w:asciiTheme="majorHAnsi" w:hAnsiTheme="majorHAnsi" w:cs="Times New Roman"/>
                <w:bCs w:val="0"/>
              </w:rPr>
              <w:t>Penalizácia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Default="007A60C0" w:rsidP="001F7927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Ak pretekár vystúpi  počas streľby z vyznačeného priestoru,</w:t>
            </w:r>
            <w:r w:rsidR="00793390">
              <w:rPr>
                <w:rFonts w:asciiTheme="majorHAnsi" w:hAnsiTheme="majorHAnsi" w:cs="Times New Roman"/>
                <w:bCs w:val="0"/>
              </w:rPr>
              <w:t>alebo poškodí stenu</w:t>
            </w:r>
            <w:r>
              <w:rPr>
                <w:rFonts w:asciiTheme="majorHAnsi" w:hAnsiTheme="majorHAnsi" w:cs="Times New Roman"/>
                <w:bCs w:val="0"/>
              </w:rPr>
              <w:t xml:space="preserve"> bude penalizovaný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(10s) </w:t>
            </w:r>
            <w:r>
              <w:rPr>
                <w:rFonts w:asciiTheme="majorHAnsi" w:hAnsiTheme="majorHAnsi" w:cs="Times New Roman"/>
                <w:bCs w:val="0"/>
              </w:rPr>
              <w:t>.Pretekár bude diskvalifikovaný ak poruší bezpečnosť</w:t>
            </w:r>
          </w:p>
          <w:p w:rsidR="007A60C0" w:rsidRPr="003C2B5B" w:rsidRDefault="007A60C0" w:rsidP="00793390">
            <w:pPr>
              <w:snapToGrid w:val="0"/>
              <w:rPr>
                <w:rFonts w:asciiTheme="majorHAnsi" w:hAnsiTheme="majorHAnsi" w:cs="Times New Roman"/>
                <w:bCs w:val="0"/>
              </w:rPr>
            </w:pPr>
            <w:r>
              <w:rPr>
                <w:rFonts w:asciiTheme="majorHAnsi" w:hAnsiTheme="majorHAnsi" w:cs="Times New Roman"/>
                <w:bCs w:val="0"/>
              </w:rPr>
              <w:t>(Alpha 0s; Charlie 1s; Delta 2s; Miss</w:t>
            </w:r>
            <w:r w:rsidR="00793390">
              <w:rPr>
                <w:rFonts w:asciiTheme="majorHAnsi" w:hAnsiTheme="majorHAnsi" w:cs="Times New Roman"/>
                <w:bCs w:val="0"/>
              </w:rPr>
              <w:t xml:space="preserve"> 5s; </w:t>
            </w:r>
            <w:r>
              <w:rPr>
                <w:rFonts w:asciiTheme="majorHAnsi" w:hAnsiTheme="majorHAnsi" w:cs="Times New Roman"/>
                <w:bCs w:val="0"/>
              </w:rPr>
              <w:t>PT/Proc 10s)</w:t>
            </w:r>
          </w:p>
        </w:tc>
      </w:tr>
      <w:tr w:rsidR="007A60C0" w:rsidRPr="003C2B5B" w:rsidTr="001F7927">
        <w:trPr>
          <w:trHeight w:val="5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C0" w:rsidRPr="003C2B5B" w:rsidRDefault="007A60C0" w:rsidP="001F7927">
            <w:pPr>
              <w:pStyle w:val="Heading2"/>
              <w:tabs>
                <w:tab w:val="left" w:pos="526"/>
              </w:tabs>
              <w:snapToGrid w:val="0"/>
              <w:ind w:left="526" w:right="10"/>
              <w:rPr>
                <w:rFonts w:asciiTheme="majorHAnsi" w:hAnsiTheme="majorHAnsi" w:cs="Times New Roman"/>
                <w:b w:val="0"/>
                <w:caps w:val="0"/>
              </w:rPr>
            </w:pPr>
            <w:r w:rsidRPr="003C2B5B">
              <w:rPr>
                <w:rFonts w:asciiTheme="majorHAnsi" w:hAnsiTheme="majorHAnsi" w:cs="Times New Roman"/>
                <w:b w:val="0"/>
                <w:caps w:val="0"/>
              </w:rPr>
              <w:t xml:space="preserve"> Bezpečnosť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C0" w:rsidRPr="003C2B5B" w:rsidRDefault="007A60C0" w:rsidP="001F7927">
            <w:pPr>
              <w:pStyle w:val="BodyText"/>
              <w:snapToGrid w:val="0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 xml:space="preserve">Pravidlá ŠSS, Upresní RO na brífingu. </w:t>
            </w:r>
          </w:p>
          <w:p w:rsidR="007A60C0" w:rsidRPr="003C2B5B" w:rsidRDefault="007A60C0" w:rsidP="001F7927">
            <w:pPr>
              <w:pStyle w:val="BodyText"/>
              <w:rPr>
                <w:rFonts w:asciiTheme="majorHAnsi" w:hAnsiTheme="majorHAnsi" w:cs="Times New Roman"/>
                <w:b w:val="0"/>
              </w:rPr>
            </w:pPr>
            <w:r w:rsidRPr="003C2B5B">
              <w:rPr>
                <w:rFonts w:asciiTheme="majorHAnsi" w:hAnsiTheme="majorHAnsi" w:cs="Times New Roman"/>
                <w:b w:val="0"/>
              </w:rPr>
              <w:t>Je prísne zakázané viesť streľbu mimo (ponad) val !</w:t>
            </w:r>
          </w:p>
        </w:tc>
      </w:tr>
    </w:tbl>
    <w:p w:rsidR="00AD1A7C" w:rsidRPr="003C2B5B" w:rsidRDefault="00AD1A7C" w:rsidP="00093B01">
      <w:pPr>
        <w:rPr>
          <w:rFonts w:asciiTheme="majorHAnsi" w:hAnsiTheme="majorHAnsi"/>
        </w:rPr>
      </w:pPr>
    </w:p>
    <w:sectPr w:rsidR="00AD1A7C" w:rsidRPr="003C2B5B" w:rsidSect="00837A6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63" w:rsidRDefault="00CD6E63" w:rsidP="00153AA7">
      <w:r>
        <w:separator/>
      </w:r>
    </w:p>
  </w:endnote>
  <w:endnote w:type="continuationSeparator" w:id="0">
    <w:p w:rsidR="00CD6E63" w:rsidRDefault="00CD6E63" w:rsidP="001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63" w:rsidRDefault="00CD6E63" w:rsidP="00153AA7">
      <w:r>
        <w:separator/>
      </w:r>
    </w:p>
  </w:footnote>
  <w:footnote w:type="continuationSeparator" w:id="0">
    <w:p w:rsidR="00CD6E63" w:rsidRDefault="00CD6E63" w:rsidP="0015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1E1"/>
    <w:rsid w:val="00017556"/>
    <w:rsid w:val="000651F9"/>
    <w:rsid w:val="00093B01"/>
    <w:rsid w:val="000B5B84"/>
    <w:rsid w:val="00153AA7"/>
    <w:rsid w:val="001E74A4"/>
    <w:rsid w:val="00245501"/>
    <w:rsid w:val="0025463C"/>
    <w:rsid w:val="002A47CB"/>
    <w:rsid w:val="00303008"/>
    <w:rsid w:val="003072DB"/>
    <w:rsid w:val="003160C7"/>
    <w:rsid w:val="00353A1C"/>
    <w:rsid w:val="003C2B5B"/>
    <w:rsid w:val="00430E6E"/>
    <w:rsid w:val="00582375"/>
    <w:rsid w:val="00583735"/>
    <w:rsid w:val="005A159A"/>
    <w:rsid w:val="00615939"/>
    <w:rsid w:val="006575D5"/>
    <w:rsid w:val="006B7709"/>
    <w:rsid w:val="006C045E"/>
    <w:rsid w:val="00711060"/>
    <w:rsid w:val="0071144A"/>
    <w:rsid w:val="00793390"/>
    <w:rsid w:val="007A11E1"/>
    <w:rsid w:val="007A60C0"/>
    <w:rsid w:val="007E681E"/>
    <w:rsid w:val="00831BA1"/>
    <w:rsid w:val="00861CD8"/>
    <w:rsid w:val="008E6BFA"/>
    <w:rsid w:val="0095033C"/>
    <w:rsid w:val="00954137"/>
    <w:rsid w:val="009F079C"/>
    <w:rsid w:val="009F14B2"/>
    <w:rsid w:val="00A461B7"/>
    <w:rsid w:val="00A72178"/>
    <w:rsid w:val="00AD1A7C"/>
    <w:rsid w:val="00B25792"/>
    <w:rsid w:val="00B4334F"/>
    <w:rsid w:val="00B454F6"/>
    <w:rsid w:val="00BB26E0"/>
    <w:rsid w:val="00BF0062"/>
    <w:rsid w:val="00CA3BC2"/>
    <w:rsid w:val="00CA7722"/>
    <w:rsid w:val="00CC652A"/>
    <w:rsid w:val="00CD6E63"/>
    <w:rsid w:val="00CE71D8"/>
    <w:rsid w:val="00D33891"/>
    <w:rsid w:val="00D80297"/>
    <w:rsid w:val="00D903FF"/>
    <w:rsid w:val="00DA386E"/>
    <w:rsid w:val="00DE479D"/>
    <w:rsid w:val="00EC27CB"/>
    <w:rsid w:val="00EE291E"/>
    <w:rsid w:val="00EF4F2B"/>
    <w:rsid w:val="00F0036E"/>
    <w:rsid w:val="00F613E7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56F9-0BD8-42A4-A57C-FCFC690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E1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A11E1"/>
    <w:pPr>
      <w:keepNext/>
      <w:spacing w:before="240" w:after="60"/>
      <w:outlineLvl w:val="0"/>
    </w:pPr>
    <w:rPr>
      <w:b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11E1"/>
    <w:pPr>
      <w:keepNext/>
      <w:numPr>
        <w:ilvl w:val="1"/>
        <w:numId w:val="1"/>
      </w:numPr>
      <w:outlineLvl w:val="1"/>
    </w:pPr>
    <w:rPr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1E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7A11E1"/>
    <w:rPr>
      <w:rFonts w:ascii="Arial" w:eastAsia="Times New Roman" w:hAnsi="Arial" w:cs="Arial"/>
      <w:b/>
      <w:cap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7A11E1"/>
    <w:pPr>
      <w:jc w:val="both"/>
    </w:pPr>
    <w:rPr>
      <w:b/>
      <w:bCs w:val="0"/>
    </w:rPr>
  </w:style>
  <w:style w:type="character" w:customStyle="1" w:styleId="BodyTextChar">
    <w:name w:val="Body Text Char"/>
    <w:basedOn w:val="DefaultParagraphFont"/>
    <w:link w:val="BodyText"/>
    <w:rsid w:val="007A11E1"/>
    <w:rPr>
      <w:rFonts w:ascii="Arial" w:eastAsia="Times New Roman" w:hAnsi="Arial" w:cs="Arial"/>
      <w:b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A11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A11E1"/>
    <w:rPr>
      <w:rFonts w:ascii="Arial" w:eastAsia="Times New Roman" w:hAnsi="Arial" w:cs="Arial"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7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D1A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A7C"/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113B-D1C2-4FD4-8F0A-1E922AA9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Tomas Benda</cp:lastModifiedBy>
  <cp:revision>20</cp:revision>
  <cp:lastPrinted>2018-04-10T13:18:00Z</cp:lastPrinted>
  <dcterms:created xsi:type="dcterms:W3CDTF">2017-04-04T11:53:00Z</dcterms:created>
  <dcterms:modified xsi:type="dcterms:W3CDTF">2018-06-10T08:59:00Z</dcterms:modified>
</cp:coreProperties>
</file>